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57"/>
        <w:jc w:val="center"/>
        <w:rPr>
          <w:b/>
          <w:b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57"/>
        <w:ind w:left="-113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LAA </w:t>
      </w:r>
      <w:r>
        <w:rPr>
          <w:b/>
          <w:sz w:val="28"/>
          <w:szCs w:val="28"/>
        </w:rPr>
        <w:t>COMPLIANCE FORM</w:t>
      </w:r>
    </w:p>
    <w:p>
      <w:pPr>
        <w:pStyle w:val="Normal"/>
        <w:spacing w:before="0" w:after="57"/>
        <w:jc w:val="center"/>
        <w:rPr>
          <w:b/>
          <w:b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57"/>
        <w:ind w:left="-113" w:right="0" w:hanging="0"/>
        <w:jc w:val="left"/>
        <w:rPr/>
      </w:pPr>
      <w:r>
        <w:rPr>
          <w:b/>
        </w:rPr>
        <w:t>DUTY SOLICITOR NAME</w:t>
      </w:r>
      <w:r>
        <w:rPr>
          <w:b/>
        </w:rPr>
        <w:t>:</w:t>
      </w:r>
      <w:r>
        <w:rPr/>
        <w:t xml:space="preserve"> </w:t>
      </w:r>
    </w:p>
    <w:p>
      <w:pPr>
        <w:pStyle w:val="Normal"/>
        <w:widowControl/>
        <w:bidi w:val="0"/>
        <w:spacing w:lineRule="auto" w:line="276" w:before="0" w:after="57"/>
        <w:ind w:left="-113" w:right="0" w:hanging="0"/>
        <w:jc w:val="left"/>
        <w:rPr/>
      </w:pPr>
      <w:r>
        <w:rPr>
          <w:b/>
        </w:rPr>
        <w:t>QUARTER</w:t>
      </w:r>
      <w:r>
        <w:rPr>
          <w:b/>
        </w:rPr>
        <w:t>: 1 January to March 2018</w:t>
      </w:r>
    </w:p>
    <w:p>
      <w:pPr>
        <w:pStyle w:val="Normal"/>
        <w:spacing w:before="0" w:after="57"/>
        <w:rPr>
          <w:b/>
          <w:b/>
        </w:rPr>
      </w:pPr>
      <w:r>
        <w:rPr/>
      </w:r>
    </w:p>
    <w:tbl>
      <w:tblPr>
        <w:tblStyle w:val="TableGrid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0598"/>
      </w:tblGrid>
      <w:tr>
        <w:trPr/>
        <w:tc>
          <w:tcPr>
            <w:tcW w:w="10598" w:type="dxa"/>
            <w:tcBorders/>
            <w:shd w:fill="auto" w:val="clear"/>
          </w:tcPr>
          <w:p>
            <w:pPr>
              <w:pStyle w:val="Normal"/>
              <w:spacing w:before="0" w:after="57"/>
              <w:rPr>
                <w:rFonts w:ascii="Arial" w:hAnsi="Arial"/>
                <w:sz w:val="24"/>
                <w:szCs w:val="24"/>
              </w:rPr>
            </w:pPr>
            <w:r>
              <w:rPr/>
              <w:t>3 Police Station attendance (excluding telephone advice) per quarter:</w:t>
            </w:r>
          </w:p>
          <w:p>
            <w:pPr>
              <w:pStyle w:val="Normal"/>
              <w:spacing w:before="0" w:after="57"/>
              <w:rPr/>
            </w:pPr>
            <w:r>
              <w:rPr/>
            </w:r>
          </w:p>
        </w:tc>
      </w:tr>
    </w:tbl>
    <w:p>
      <w:pPr>
        <w:pStyle w:val="Normal"/>
        <w:spacing w:before="0" w:after="57"/>
        <w:rPr/>
      </w:pPr>
      <w:r>
        <w:rPr/>
      </w:r>
    </w:p>
    <w:tbl>
      <w:tblPr>
        <w:tblStyle w:val="TableGrid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598"/>
      </w:tblGrid>
      <w:tr>
        <w:trPr/>
        <w:tc>
          <w:tcPr>
            <w:tcW w:w="10598" w:type="dxa"/>
            <w:tcBorders/>
            <w:shd w:fill="auto" w:val="clear"/>
          </w:tcPr>
          <w:p>
            <w:pPr>
              <w:pStyle w:val="Normal"/>
              <w:spacing w:before="0" w:after="57"/>
              <w:rPr/>
            </w:pPr>
            <w:r>
              <w:rPr/>
              <w:t>3 Magistrates' attendance (per quart</w:t>
            </w:r>
            <w:bookmarkStart w:id="0" w:name="__UnoMark__119_1052114519"/>
            <w:bookmarkEnd w:id="0"/>
            <w:r>
              <w:rPr/>
              <w:t>e</w:t>
            </w:r>
            <w:bookmarkStart w:id="1" w:name="__UnoMark__120_1052114519"/>
            <w:bookmarkEnd w:id="1"/>
            <w:r>
              <w:rPr/>
              <w:t>r):</w:t>
            </w:r>
          </w:p>
          <w:p>
            <w:pPr>
              <w:pStyle w:val="Normal"/>
              <w:spacing w:before="0" w:after="57"/>
              <w:rPr/>
            </w:pPr>
            <w:r>
              <w:rPr/>
            </w:r>
          </w:p>
        </w:tc>
      </w:tr>
    </w:tbl>
    <w:p>
      <w:pPr>
        <w:pStyle w:val="Normal"/>
        <w:spacing w:before="0" w:after="57"/>
        <w:rPr/>
      </w:pPr>
      <w:r>
        <w:rPr/>
      </w:r>
    </w:p>
    <w:tbl>
      <w:tblPr>
        <w:tblStyle w:val="TableGrid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598"/>
      </w:tblGrid>
      <w:tr>
        <w:trPr/>
        <w:tc>
          <w:tcPr>
            <w:tcW w:w="10598" w:type="dxa"/>
            <w:tcBorders/>
            <w:shd w:fill="auto" w:val="clear"/>
          </w:tcPr>
          <w:p>
            <w:pPr>
              <w:pStyle w:val="Normal"/>
              <w:spacing w:before="0" w:after="57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3 </w:t>
            </w:r>
            <w:r>
              <w:rPr>
                <w:b w:val="false"/>
                <w:bCs w:val="false"/>
              </w:rPr>
              <w:t xml:space="preserve">Others </w:t>
            </w:r>
          </w:p>
          <w:p>
            <w:pPr>
              <w:pStyle w:val="Normal"/>
              <w:spacing w:before="0" w:after="57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spacing w:before="0" w:after="57"/>
        <w:rPr/>
      </w:pPr>
      <w:r>
        <w:rPr/>
      </w:r>
    </w:p>
    <w:tbl>
      <w:tblPr>
        <w:tblStyle w:val="TableGrid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598"/>
      </w:tblGrid>
      <w:tr>
        <w:trPr/>
        <w:tc>
          <w:tcPr>
            <w:tcW w:w="10598" w:type="dxa"/>
            <w:tcBorders/>
            <w:shd w:fill="auto" w:val="clear"/>
          </w:tcPr>
          <w:p>
            <w:pPr>
              <w:pStyle w:val="Normal"/>
              <w:spacing w:before="0" w:after="57"/>
              <w:rPr/>
            </w:pPr>
            <w:r>
              <w:rPr/>
              <w:t>14 hour contract work (</w:t>
            </w:r>
            <w:r>
              <w:rPr/>
              <w:t xml:space="preserve">60 </w:t>
            </w:r>
            <w:r>
              <w:rPr/>
              <w:t xml:space="preserve">per </w:t>
            </w:r>
            <w:r>
              <w:rPr/>
              <w:t>month</w:t>
            </w:r>
            <w:r>
              <w:rPr/>
              <w:t>):</w:t>
            </w:r>
          </w:p>
          <w:p>
            <w:pPr>
              <w:pStyle w:val="Normal"/>
              <w:spacing w:before="0" w:after="57"/>
              <w:rPr/>
            </w:pPr>
            <w:r>
              <w:rPr/>
              <w:t xml:space="preserve">Month </w:t>
            </w:r>
            <w:r>
              <w:rPr/>
              <w:t>01 -</w:t>
            </w:r>
          </w:p>
          <w:p>
            <w:pPr>
              <w:pStyle w:val="Normal"/>
              <w:spacing w:before="0" w:after="57"/>
              <w:rPr/>
            </w:pPr>
            <w:bookmarkStart w:id="2" w:name="__UnoMark__506_1072979134"/>
            <w:bookmarkEnd w:id="2"/>
            <w:r>
              <w:rPr/>
              <w:t>Month</w:t>
            </w:r>
            <w:r>
              <w:rPr/>
              <w:t xml:space="preserve"> 02 -</w:t>
            </w:r>
          </w:p>
          <w:p>
            <w:pPr>
              <w:pStyle w:val="Normal"/>
              <w:spacing w:before="0" w:after="57"/>
              <w:rPr/>
            </w:pPr>
            <w:bookmarkStart w:id="3" w:name="__UnoMark__513_1072979134"/>
            <w:bookmarkEnd w:id="3"/>
            <w:r>
              <w:rPr/>
              <w:t>M</w:t>
            </w:r>
            <w:bookmarkStart w:id="4" w:name="__UnoMark__995_728704519"/>
            <w:bookmarkEnd w:id="4"/>
            <w:r>
              <w:rPr/>
              <w:t>o</w:t>
            </w:r>
            <w:bookmarkStart w:id="5" w:name="__UnoMark__996_728704519"/>
            <w:bookmarkEnd w:id="5"/>
            <w:r>
              <w:rPr/>
              <w:t>n</w:t>
            </w:r>
            <w:bookmarkStart w:id="6" w:name="__UnoMark__997_728704519"/>
            <w:bookmarkEnd w:id="6"/>
            <w:r>
              <w:rPr/>
              <w:t>t</w:t>
            </w:r>
            <w:bookmarkStart w:id="7" w:name="__UnoMark__998_728704519"/>
            <w:bookmarkEnd w:id="7"/>
            <w:r>
              <w:rPr/>
              <w:t>h</w:t>
            </w:r>
            <w:r>
              <w:rPr/>
              <w:t xml:space="preserve"> 03 </w:t>
            </w:r>
            <w:bookmarkStart w:id="8" w:name="__UnoMark__681_1072979134"/>
            <w:bookmarkEnd w:id="8"/>
            <w:r>
              <w:rPr/>
              <w:t>-</w:t>
            </w:r>
          </w:p>
        </w:tc>
      </w:tr>
    </w:tbl>
    <w:p>
      <w:pPr>
        <w:pStyle w:val="Normal"/>
        <w:spacing w:before="0" w:after="57"/>
        <w:rPr/>
      </w:pPr>
      <w:r>
        <w:rPr/>
      </w:r>
    </w:p>
    <w:tbl>
      <w:tblPr>
        <w:tblStyle w:val="TableGrid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598"/>
      </w:tblGrid>
      <w:tr>
        <w:trPr/>
        <w:tc>
          <w:tcPr>
            <w:tcW w:w="10598" w:type="dxa"/>
            <w:tcBorders/>
            <w:shd w:fill="auto" w:val="clear"/>
          </w:tcPr>
          <w:p>
            <w:pPr>
              <w:pStyle w:val="Normal"/>
              <w:spacing w:before="0" w:after="57"/>
              <w:rPr>
                <w:rFonts w:ascii="Arial" w:hAnsi="Arial"/>
                <w:sz w:val="24"/>
                <w:szCs w:val="24"/>
              </w:rPr>
            </w:pPr>
            <w:r>
              <w:rPr/>
              <w:t xml:space="preserve">PS Duty Slots in your name and covered by you </w:t>
            </w:r>
            <w:bookmarkStart w:id="9" w:name="_GoBack"/>
            <w:bookmarkEnd w:id="9"/>
            <w:r>
              <w:rPr/>
              <w:t>(4 per annum):</w:t>
            </w:r>
          </w:p>
          <w:p>
            <w:pPr>
              <w:pStyle w:val="Normal"/>
              <w:spacing w:before="0" w:after="57"/>
              <w:rPr/>
            </w:pPr>
            <w:r>
              <w:rPr/>
            </w:r>
          </w:p>
        </w:tc>
      </w:tr>
    </w:tbl>
    <w:p>
      <w:pPr>
        <w:pStyle w:val="Normal"/>
        <w:spacing w:before="0" w:after="57"/>
        <w:rPr/>
      </w:pPr>
      <w:r>
        <w:rPr/>
      </w:r>
    </w:p>
    <w:tbl>
      <w:tblPr>
        <w:tblStyle w:val="TableGrid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598"/>
      </w:tblGrid>
      <w:tr>
        <w:trPr/>
        <w:tc>
          <w:tcPr>
            <w:tcW w:w="10598" w:type="dxa"/>
            <w:tcBorders/>
            <w:shd w:fill="auto" w:val="clear"/>
          </w:tcPr>
          <w:p>
            <w:pPr>
              <w:pStyle w:val="Normal"/>
              <w:spacing w:before="0" w:after="57"/>
              <w:rPr/>
            </w:pPr>
            <w:r>
              <w:rPr/>
              <w:t>Training (2 hours per annum):</w:t>
            </w:r>
          </w:p>
          <w:p>
            <w:pPr>
              <w:pStyle w:val="Normal"/>
              <w:spacing w:before="0" w:after="57"/>
              <w:rPr/>
            </w:pPr>
            <w:r>
              <w:rPr/>
            </w:r>
          </w:p>
        </w:tc>
      </w:tr>
    </w:tbl>
    <w:p>
      <w:pPr>
        <w:pStyle w:val="Normal"/>
        <w:spacing w:before="0" w:after="57"/>
        <w:rPr/>
      </w:pPr>
      <w:r>
        <w:rPr/>
      </w:r>
    </w:p>
    <w:p>
      <w:pPr>
        <w:pStyle w:val="Normal"/>
        <w:widowControl/>
        <w:bidi w:val="0"/>
        <w:spacing w:lineRule="auto" w:line="276" w:before="0" w:after="57"/>
        <w:ind w:left="-113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Note the contract requires: 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 w:before="0" w:after="57"/>
        <w:jc w:val="left"/>
        <w:rPr>
          <w:sz w:val="18"/>
          <w:szCs w:val="18"/>
        </w:rPr>
      </w:pPr>
      <w:r>
        <w:rPr>
          <w:sz w:val="18"/>
          <w:szCs w:val="18"/>
        </w:rPr>
        <w:t>12 Polic</w:t>
      </w:r>
      <w:r>
        <w:rPr>
          <w:b w:val="false"/>
          <w:bCs w:val="false"/>
          <w:sz w:val="18"/>
          <w:szCs w:val="18"/>
        </w:rPr>
        <w:t>e Stations per annum (3 per quarter)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 w:before="0" w:after="57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12 Court Cases per annum</w:t>
      </w:r>
      <w:bookmarkStart w:id="10" w:name="__UnoMark__1113_266369865"/>
      <w:bookmarkEnd w:id="10"/>
      <w:r>
        <w:rPr>
          <w:b w:val="false"/>
          <w:bCs w:val="false"/>
          <w:sz w:val="18"/>
          <w:szCs w:val="18"/>
        </w:rPr>
        <w:t xml:space="preserve"> </w:t>
      </w:r>
      <w:bookmarkStart w:id="11" w:name="__UnoMark__1114_266369865"/>
      <w:bookmarkEnd w:id="11"/>
      <w:r>
        <w:rPr>
          <w:b w:val="false"/>
          <w:bCs w:val="false"/>
          <w:sz w:val="18"/>
          <w:szCs w:val="18"/>
        </w:rPr>
        <w:t>(</w:t>
      </w:r>
      <w:bookmarkStart w:id="12" w:name="__UnoMark__1115_266369865"/>
      <w:bookmarkEnd w:id="12"/>
      <w:r>
        <w:rPr>
          <w:b w:val="false"/>
          <w:bCs w:val="false"/>
          <w:sz w:val="18"/>
          <w:szCs w:val="18"/>
        </w:rPr>
        <w:t>3</w:t>
      </w:r>
      <w:bookmarkStart w:id="13" w:name="__UnoMark__1116_266369865"/>
      <w:bookmarkEnd w:id="13"/>
      <w:r>
        <w:rPr>
          <w:b w:val="false"/>
          <w:bCs w:val="false"/>
          <w:sz w:val="18"/>
          <w:szCs w:val="18"/>
        </w:rPr>
        <w:t xml:space="preserve"> </w:t>
      </w:r>
      <w:bookmarkStart w:id="14" w:name="__UnoMark__1117_266369865"/>
      <w:bookmarkEnd w:id="14"/>
      <w:r>
        <w:rPr>
          <w:b w:val="false"/>
          <w:bCs w:val="false"/>
          <w:sz w:val="18"/>
          <w:szCs w:val="18"/>
        </w:rPr>
        <w:t>p</w:t>
      </w:r>
      <w:bookmarkStart w:id="15" w:name="__UnoMark__1118_266369865"/>
      <w:bookmarkEnd w:id="15"/>
      <w:r>
        <w:rPr>
          <w:b w:val="false"/>
          <w:bCs w:val="false"/>
          <w:sz w:val="18"/>
          <w:szCs w:val="18"/>
        </w:rPr>
        <w:t>e</w:t>
      </w:r>
      <w:bookmarkStart w:id="16" w:name="__UnoMark__1119_266369865"/>
      <w:bookmarkEnd w:id="16"/>
      <w:r>
        <w:rPr>
          <w:b w:val="false"/>
          <w:bCs w:val="false"/>
          <w:sz w:val="18"/>
          <w:szCs w:val="18"/>
        </w:rPr>
        <w:t>r</w:t>
      </w:r>
      <w:bookmarkStart w:id="17" w:name="__UnoMark__1120_266369865"/>
      <w:bookmarkEnd w:id="17"/>
      <w:r>
        <w:rPr>
          <w:b w:val="false"/>
          <w:bCs w:val="false"/>
          <w:sz w:val="18"/>
          <w:szCs w:val="18"/>
        </w:rPr>
        <w:t xml:space="preserve"> </w:t>
      </w:r>
      <w:bookmarkStart w:id="18" w:name="__UnoMark__1121_266369865"/>
      <w:bookmarkEnd w:id="18"/>
      <w:r>
        <w:rPr>
          <w:b w:val="false"/>
          <w:bCs w:val="false"/>
          <w:sz w:val="18"/>
          <w:szCs w:val="18"/>
        </w:rPr>
        <w:t>q</w:t>
      </w:r>
      <w:bookmarkStart w:id="19" w:name="__UnoMark__1122_266369865"/>
      <w:bookmarkEnd w:id="19"/>
      <w:r>
        <w:rPr>
          <w:b w:val="false"/>
          <w:bCs w:val="false"/>
          <w:sz w:val="18"/>
          <w:szCs w:val="18"/>
        </w:rPr>
        <w:t>u</w:t>
      </w:r>
      <w:bookmarkStart w:id="20" w:name="__UnoMark__1123_266369865"/>
      <w:bookmarkEnd w:id="20"/>
      <w:r>
        <w:rPr>
          <w:b w:val="false"/>
          <w:bCs w:val="false"/>
          <w:sz w:val="18"/>
          <w:szCs w:val="18"/>
        </w:rPr>
        <w:t>a</w:t>
      </w:r>
      <w:bookmarkStart w:id="21" w:name="__UnoMark__1124_266369865"/>
      <w:bookmarkEnd w:id="21"/>
      <w:r>
        <w:rPr>
          <w:b w:val="false"/>
          <w:bCs w:val="false"/>
          <w:sz w:val="18"/>
          <w:szCs w:val="18"/>
        </w:rPr>
        <w:t>r</w:t>
      </w:r>
      <w:bookmarkStart w:id="22" w:name="__UnoMark__1125_266369865"/>
      <w:bookmarkEnd w:id="22"/>
      <w:r>
        <w:rPr>
          <w:b w:val="false"/>
          <w:bCs w:val="false"/>
          <w:sz w:val="18"/>
          <w:szCs w:val="18"/>
        </w:rPr>
        <w:t>t</w:t>
      </w:r>
      <w:bookmarkStart w:id="23" w:name="__UnoMark__1127_266369865"/>
      <w:bookmarkStart w:id="24" w:name="__UnoMark__1126_266369865"/>
      <w:bookmarkEnd w:id="23"/>
      <w:bookmarkEnd w:id="24"/>
      <w:r>
        <w:rPr>
          <w:b w:val="false"/>
          <w:bCs w:val="false"/>
          <w:sz w:val="18"/>
          <w:szCs w:val="18"/>
        </w:rPr>
        <w:t>e</w:t>
      </w:r>
      <w:bookmarkStart w:id="25" w:name="__UnoMark__1128_266369865"/>
      <w:bookmarkEnd w:id="25"/>
      <w:r>
        <w:rPr>
          <w:b w:val="false"/>
          <w:bCs w:val="false"/>
          <w:sz w:val="18"/>
          <w:szCs w:val="18"/>
        </w:rPr>
        <w:t>r</w:t>
      </w:r>
      <w:bookmarkStart w:id="26" w:name="__UnoMark__1129_266369865"/>
      <w:bookmarkEnd w:id="26"/>
      <w:r>
        <w:rPr>
          <w:b w:val="false"/>
          <w:bCs w:val="false"/>
          <w:sz w:val="18"/>
          <w:szCs w:val="18"/>
        </w:rPr>
        <w:t>)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 w:before="0" w:after="57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12 Others: Crown, Magistrates Court, Police Station or Court Duty 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 w:before="0" w:after="57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14 hours contract work per week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 w:before="0" w:after="57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color w:val="000000"/>
          <w:sz w:val="18"/>
          <w:szCs w:val="18"/>
        </w:rPr>
        <w:t>P</w:t>
      </w:r>
      <w:r>
        <w:rPr>
          <w:b w:val="false"/>
          <w:bCs w:val="false"/>
          <w:color w:val="000000"/>
          <w:sz w:val="18"/>
          <w:szCs w:val="18"/>
        </w:rPr>
        <w:t>rovide dates, locations and name of client represented.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20" w:top="1283" w:footer="720" w:bottom="184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auto"/>
    <w:pitch w:val="default"/>
  </w:font>
  <w:font w:name="Gentium Book Basic">
    <w:charset w:val="01"/>
    <w:family w:val="auto"/>
    <w:pitch w:val="default"/>
  </w:font>
  <w:font w:name="Arial"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66" w:type="dxa"/>
      <w:jc w:val="left"/>
      <w:tblInd w:w="55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3488"/>
      <w:gridCol w:w="3489"/>
      <w:gridCol w:w="3489"/>
    </w:tblGrid>
    <w:tr>
      <w:trPr/>
      <w:tc>
        <w:tcPr>
          <w:tcW w:w="3488" w:type="dxa"/>
          <w:tcBorders/>
          <w:shd w:fill="auto" w:val="clear"/>
        </w:tcPr>
        <w:p>
          <w:pPr>
            <w:pStyle w:val="Footer"/>
            <w:spacing w:before="0" w:after="200"/>
            <w:jc w:val="lef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bookmarkStart w:id="27" w:name="__UnoMark__1560_728704519"/>
          <w:bookmarkStart w:id="28" w:name="__UnoMark__1559_728704519"/>
          <w:bookmarkEnd w:id="27"/>
          <w:bookmarkEnd w:id="28"/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w</w:t>
          </w:r>
          <w:bookmarkStart w:id="29" w:name="__UnoMark__1558_728704519"/>
          <w:bookmarkStart w:id="30" w:name="__UnoMark__1557_728704519"/>
          <w:bookmarkStart w:id="31" w:name="__UnoMark__1556_728704519"/>
          <w:bookmarkEnd w:id="29"/>
          <w:bookmarkEnd w:id="30"/>
          <w:bookmarkEnd w:id="31"/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w</w:t>
          </w:r>
          <w:bookmarkStart w:id="32" w:name="__UnoMark__1550_728704519"/>
          <w:bookmarkStart w:id="33" w:name="__UnoMark__1549_728704519"/>
          <w:bookmarkEnd w:id="32"/>
          <w:bookmarkEnd w:id="33"/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w</w:t>
          </w:r>
          <w:bookmarkStart w:id="34" w:name="__UnoMark__1552_728704519"/>
          <w:bookmarkStart w:id="35" w:name="__UnoMark__1551_728704519"/>
          <w:bookmarkEnd w:id="34"/>
          <w:bookmarkEnd w:id="35"/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.</w:t>
          </w:r>
          <w:bookmarkStart w:id="36" w:name="__UnoMark__1555_728704519"/>
          <w:bookmarkStart w:id="37" w:name="__UnoMark__1554_728704519"/>
          <w:bookmarkStart w:id="38" w:name="__UnoMark__1553_728704519"/>
          <w:bookmarkEnd w:id="36"/>
          <w:bookmarkEnd w:id="37"/>
          <w:bookmarkEnd w:id="38"/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N</w:t>
          </w:r>
          <w:bookmarkStart w:id="39" w:name="__UnoMark__1096_728704519"/>
          <w:bookmarkStart w:id="40" w:name="__UnoMark__1095_728704519"/>
          <w:bookmarkEnd w:id="39"/>
          <w:bookmarkEnd w:id="40"/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o</w:t>
          </w:r>
          <w:bookmarkStart w:id="41" w:name="__UnoMark__1090_728704519"/>
          <w:bookmarkStart w:id="42" w:name="__UnoMark__1089_728704519"/>
          <w:bookmarkStart w:id="43" w:name="__UnoMark__1076_728704519"/>
          <w:bookmarkEnd w:id="41"/>
          <w:bookmarkEnd w:id="42"/>
          <w:bookmarkEnd w:id="43"/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C</w:t>
          </w:r>
          <w:bookmarkStart w:id="44" w:name="__UnoMark__1092_728704519"/>
          <w:bookmarkStart w:id="45" w:name="__UnoMark__1091_728704519"/>
          <w:bookmarkEnd w:id="44"/>
          <w:bookmarkEnd w:id="45"/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o</w:t>
          </w:r>
          <w:bookmarkStart w:id="46" w:name="__UnoMark__1077_728704519"/>
          <w:bookmarkEnd w:id="46"/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m</w:t>
          </w:r>
          <w:bookmarkStart w:id="47" w:name="__UnoMark__1078_728704519"/>
          <w:bookmarkEnd w:id="47"/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m</w:t>
          </w:r>
          <w:bookmarkStart w:id="48" w:name="__UnoMark__1079_728704519"/>
          <w:bookmarkEnd w:id="48"/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e</w:t>
          </w:r>
          <w:bookmarkStart w:id="49" w:name="__UnoMark__1080_728704519"/>
          <w:bookmarkEnd w:id="49"/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n</w:t>
          </w:r>
          <w:bookmarkStart w:id="50" w:name="__UnoMark__1081_728704519"/>
          <w:bookmarkEnd w:id="50"/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t</w:t>
          </w:r>
          <w:bookmarkStart w:id="51" w:name="__UnoMark__1082_728704519"/>
          <w:bookmarkEnd w:id="51"/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.</w:t>
          </w:r>
          <w:bookmarkStart w:id="52" w:name="__UnoMark__1083_728704519"/>
          <w:bookmarkEnd w:id="52"/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L</w:t>
          </w:r>
          <w:bookmarkStart w:id="53" w:name="__UnoMark__1084_728704519"/>
          <w:bookmarkEnd w:id="53"/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a</w:t>
          </w:r>
          <w:bookmarkStart w:id="54" w:name="__UnoMark__1086_728704519"/>
          <w:bookmarkStart w:id="55" w:name="__UnoMark__1085_728704519"/>
          <w:bookmarkEnd w:id="54"/>
          <w:bookmarkEnd w:id="55"/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w</w:t>
          </w:r>
        </w:p>
      </w:tc>
      <w:tc>
        <w:tcPr>
          <w:tcW w:w="3489" w:type="dxa"/>
          <w:tcBorders/>
          <w:shd w:fill="auto" w:val="clear"/>
        </w:tcPr>
        <w:p>
          <w:pPr>
            <w:pStyle w:val="Header"/>
            <w:spacing w:before="0" w:after="200"/>
            <w:jc w:val="center"/>
            <w:rPr>
              <w:rFonts w:ascii="Liberation Serif" w:hAnsi="Liberation Serif"/>
              <w:b/>
              <w:b/>
              <w:bCs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ascii="Liberation Serif" w:hAnsi="Liberation Serif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CE181E"/>
              <w:sz w:val="24"/>
              <w:szCs w:val="24"/>
              <w:u w:val="none"/>
            </w:rPr>
            <w:t>NO</w:t>
          </w:r>
          <w:r>
            <w:rPr>
              <w:rFonts w:ascii="Liberation Serif" w:hAnsi="Liberation Serif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COMMENT</w:t>
          </w:r>
        </w:p>
      </w:tc>
      <w:tc>
        <w:tcPr>
          <w:tcW w:w="3489" w:type="dxa"/>
          <w:tcBorders/>
          <w:shd w:fill="auto" w:val="clear"/>
        </w:tcPr>
        <w:p>
          <w:pPr>
            <w:pStyle w:val="Footer"/>
            <w:spacing w:before="0" w:after="200"/>
            <w:jc w:val="righ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07534 533 070</w:t>
          </w:r>
        </w:p>
      </w:tc>
    </w:tr>
  </w:tbl>
  <w:p>
    <w:pPr>
      <w:pStyle w:val="Footer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jc w:val="center"/>
      <w:rPr>
        <w:b/>
        <w:b/>
        <w:bCs/>
        <w:sz w:val="24"/>
        <w:szCs w:val="24"/>
      </w:rPr>
    </w:pPr>
    <w:r>
      <w:rPr>
        <w:b/>
        <w:bCs/>
        <w:color w:val="CE181E"/>
        <w:sz w:val="24"/>
        <w:szCs w:val="24"/>
      </w:rPr>
      <w:t>NO</w:t>
    </w:r>
    <w:r>
      <w:rPr>
        <w:b/>
        <w:bCs/>
        <w:sz w:val="24"/>
        <w:szCs w:val="24"/>
      </w:rPr>
      <w:t>COMMENT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967"/>
        </w:tabs>
        <w:ind w:left="96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327"/>
        </w:tabs>
        <w:ind w:left="132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047"/>
        </w:tabs>
        <w:ind w:left="204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407"/>
        </w:tabs>
        <w:ind w:left="240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127"/>
        </w:tabs>
        <w:ind w:left="312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487"/>
        </w:tabs>
        <w:ind w:left="3487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Gentium Book Basic" w:hAnsi="Gentium Book Basic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Gentium Book Basic" w:hAnsi="Gentium Book Basic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Gentium Book Basic" w:hAnsi="Gentium Book Basic"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5233" w:leader="none"/>
        <w:tab w:val="right" w:pos="10466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5233" w:leader="none"/>
        <w:tab w:val="right" w:pos="1046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76a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LibreOffice/6.0.2.1$Linux_X86_64 LibreOffice_project/00m0$Build-1</Application>
  <Pages>1</Pages>
  <Words>117</Words>
  <Characters>570</Characters>
  <CharactersWithSpaces>664</CharactersWithSpaces>
  <Paragraphs>22</Paragraphs>
  <Company>Acuutech Limited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2017-09-15T15:39:00Z</dcterms:created>
  <dc:creator>Lyndsey Graver</dc:creator>
  <dc:description/>
  <dc:language>en-GB</dc:language>
  <cp:lastModifiedBy/>
  <dcterms:modified xsi:type="dcterms:W3CDTF">2018-03-30T14:41:42Z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Acuutech Limited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